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107E" w:rsidRDefault="001B107E" w:rsidP="001B107E">
      <w:pPr>
        <w:jc w:val="distribute"/>
        <w:rPr>
          <w:rFonts w:ascii="华文中宋" w:eastAsia="华文中宋" w:hAnsi="华文中宋" w:cs="华文中宋" w:hint="eastAsia"/>
          <w:b/>
          <w:w w:val="90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color w:val="FF0000"/>
          <w:w w:val="90"/>
          <w:sz w:val="72"/>
          <w:szCs w:val="72"/>
        </w:rPr>
        <w:t>安徽省烘焙行业协会文件</w:t>
      </w:r>
    </w:p>
    <w:p w:rsidR="001B107E" w:rsidRPr="009457D2" w:rsidRDefault="001B107E" w:rsidP="001B107E">
      <w:pPr>
        <w:pStyle w:val="a3"/>
        <w:widowControl/>
        <w:spacing w:line="20" w:lineRule="atLeast"/>
        <w:jc w:val="center"/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</w:pPr>
      <w:r w:rsidRPr="009457D2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皖焙协发【</w:t>
      </w:r>
      <w:r w:rsidR="00EC7EE2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2019</w:t>
      </w:r>
      <w:r w:rsidRPr="009457D2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】</w:t>
      </w:r>
      <w:r w:rsidR="00100245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30</w:t>
      </w:r>
      <w:r w:rsidRPr="009457D2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号</w:t>
      </w:r>
    </w:p>
    <w:p w:rsidR="001B107E" w:rsidRPr="00C64712" w:rsidRDefault="001B107E" w:rsidP="001B107E">
      <w:pPr>
        <w:spacing w:line="500" w:lineRule="exact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0"/>
          <w:szCs w:val="30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75pt;margin-top:4.5pt;width:409.5pt;height:0;z-index:251657216" o:connectortype="straight" strokecolor="red" strokeweight="3pt">
            <v:shadow type="perspective" color="#622423" opacity=".5" offset="1pt" offset2="-1pt"/>
          </v:shape>
        </w:pict>
      </w:r>
    </w:p>
    <w:p w:rsidR="006C48A0" w:rsidRDefault="006C48A0" w:rsidP="006C48A0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关于召开会长（扩大）会议</w:t>
      </w:r>
    </w:p>
    <w:p w:rsidR="006C48A0" w:rsidRDefault="006C48A0" w:rsidP="006C48A0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暨落实食品安全主体责任座谈会的通知</w:t>
      </w:r>
    </w:p>
    <w:p w:rsidR="006C48A0" w:rsidRDefault="006C48A0" w:rsidP="006C48A0">
      <w:pPr>
        <w:spacing w:line="360" w:lineRule="auto"/>
        <w:rPr>
          <w:rFonts w:ascii="黑体" w:eastAsia="黑体" w:hAnsi="黑体" w:hint="eastAsia"/>
          <w:sz w:val="28"/>
          <w:szCs w:val="28"/>
        </w:rPr>
      </w:pPr>
    </w:p>
    <w:p w:rsidR="006C48A0" w:rsidRPr="009707B9" w:rsidRDefault="006C48A0" w:rsidP="006C48A0">
      <w:pPr>
        <w:spacing w:line="360" w:lineRule="auto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9707B9">
        <w:rPr>
          <w:rFonts w:ascii="黑体" w:eastAsia="黑体" w:hAnsi="黑体" w:hint="eastAsia"/>
          <w:b/>
          <w:sz w:val="30"/>
          <w:szCs w:val="30"/>
        </w:rPr>
        <w:t>协会会长、常务副会长、监事会主席、副会长、常务理事</w:t>
      </w:r>
    </w:p>
    <w:p w:rsidR="006C48A0" w:rsidRPr="009707B9" w:rsidRDefault="006C48A0" w:rsidP="006C48A0">
      <w:pPr>
        <w:spacing w:line="360" w:lineRule="auto"/>
        <w:rPr>
          <w:rFonts w:ascii="黑体" w:eastAsia="黑体" w:hAnsi="黑体"/>
          <w:b/>
          <w:sz w:val="30"/>
          <w:szCs w:val="30"/>
        </w:rPr>
      </w:pPr>
      <w:r w:rsidRPr="009707B9">
        <w:rPr>
          <w:rFonts w:ascii="黑体" w:eastAsia="黑体" w:hAnsi="黑体" w:hint="eastAsia"/>
          <w:b/>
          <w:sz w:val="30"/>
          <w:szCs w:val="30"/>
        </w:rPr>
        <w:t>及各有关企业：</w:t>
      </w:r>
    </w:p>
    <w:p w:rsidR="006C48A0" w:rsidRPr="00F9515D" w:rsidRDefault="006C48A0" w:rsidP="006C48A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F9515D">
        <w:rPr>
          <w:rFonts w:ascii="宋体" w:hAnsi="宋体" w:hint="eastAsia"/>
          <w:b/>
          <w:sz w:val="28"/>
          <w:szCs w:val="28"/>
        </w:rPr>
        <w:t>根据省市场监督管理局的要求，经研究，决定于2019年6月13日在滁州市召开“安徽省烘焙行业协会会长（扩大）会议暨落实食品安全主体责任座谈会”。现将有关事宜通知如下：</w:t>
      </w:r>
    </w:p>
    <w:p w:rsidR="006C48A0" w:rsidRPr="00F9515D" w:rsidRDefault="006C48A0" w:rsidP="006C48A0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F9515D">
        <w:rPr>
          <w:rFonts w:ascii="黑体" w:eastAsia="黑体" w:hAnsi="黑体" w:hint="eastAsia"/>
          <w:b/>
          <w:sz w:val="28"/>
          <w:szCs w:val="28"/>
        </w:rPr>
        <w:t xml:space="preserve">    一、会议时间、地点：</w:t>
      </w:r>
    </w:p>
    <w:p w:rsidR="006C48A0" w:rsidRPr="00F9515D" w:rsidRDefault="006C48A0" w:rsidP="006C48A0">
      <w:pPr>
        <w:spacing w:line="360" w:lineRule="auto"/>
        <w:rPr>
          <w:rFonts w:ascii="宋体" w:hAnsi="宋体"/>
          <w:b/>
          <w:sz w:val="28"/>
          <w:szCs w:val="28"/>
        </w:rPr>
      </w:pPr>
      <w:r w:rsidRPr="00F9515D">
        <w:rPr>
          <w:rFonts w:ascii="宋体" w:hAnsi="宋体" w:hint="eastAsia"/>
          <w:b/>
          <w:sz w:val="28"/>
          <w:szCs w:val="28"/>
        </w:rPr>
        <w:t xml:space="preserve">    会议时间：2019年6月13日（周四）下午14:00-18:00</w:t>
      </w:r>
    </w:p>
    <w:p w:rsidR="006C48A0" w:rsidRPr="00F9515D" w:rsidRDefault="006C48A0" w:rsidP="006C48A0">
      <w:pPr>
        <w:spacing w:line="360" w:lineRule="auto"/>
        <w:rPr>
          <w:rFonts w:ascii="宋体" w:hAnsi="宋体"/>
          <w:b/>
          <w:sz w:val="28"/>
          <w:szCs w:val="28"/>
        </w:rPr>
      </w:pPr>
      <w:r w:rsidRPr="00F9515D">
        <w:rPr>
          <w:rFonts w:ascii="宋体" w:hAnsi="宋体" w:hint="eastAsia"/>
          <w:b/>
          <w:sz w:val="28"/>
          <w:szCs w:val="28"/>
        </w:rPr>
        <w:t xml:space="preserve">    会议地点：滁州市红三环大酒店（滁州市琅琊区</w:t>
      </w:r>
      <w:r w:rsidRPr="00F9515D">
        <w:rPr>
          <w:rFonts w:ascii="宋体" w:hAnsi="宋体"/>
          <w:b/>
          <w:sz w:val="28"/>
          <w:szCs w:val="28"/>
        </w:rPr>
        <w:t>紫薇北路1329号</w:t>
      </w:r>
      <w:r w:rsidRPr="00F9515D">
        <w:rPr>
          <w:rFonts w:ascii="宋体" w:hAnsi="宋体" w:hint="eastAsia"/>
          <w:b/>
          <w:sz w:val="28"/>
          <w:szCs w:val="28"/>
        </w:rPr>
        <w:t>）</w:t>
      </w:r>
    </w:p>
    <w:p w:rsidR="006C48A0" w:rsidRPr="00F9515D" w:rsidRDefault="006C48A0" w:rsidP="006C48A0">
      <w:pPr>
        <w:pStyle w:val="ListParagraph"/>
        <w:spacing w:after="0" w:line="360" w:lineRule="auto"/>
        <w:ind w:firstLineChars="0" w:firstLine="0"/>
        <w:rPr>
          <w:rFonts w:ascii="黑体" w:eastAsia="黑体" w:hAnsi="黑体" w:hint="eastAsia"/>
          <w:b/>
          <w:sz w:val="32"/>
          <w:szCs w:val="32"/>
        </w:rPr>
      </w:pPr>
      <w:r w:rsidRPr="00F9515D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Pr="00F9515D">
        <w:rPr>
          <w:rFonts w:ascii="黑体" w:eastAsia="黑体" w:hAnsi="黑体" w:hint="eastAsia"/>
          <w:b/>
          <w:sz w:val="28"/>
          <w:szCs w:val="28"/>
        </w:rPr>
        <w:t xml:space="preserve"> 二、会议内容：</w:t>
      </w:r>
    </w:p>
    <w:p w:rsidR="006C48A0" w:rsidRPr="00F9515D" w:rsidRDefault="006C48A0" w:rsidP="006C48A0">
      <w:pPr>
        <w:spacing w:line="360" w:lineRule="auto"/>
        <w:ind w:left="720"/>
        <w:rPr>
          <w:rFonts w:ascii="宋体" w:hAnsi="宋体" w:hint="eastAsia"/>
          <w:b/>
          <w:sz w:val="28"/>
          <w:szCs w:val="28"/>
        </w:rPr>
      </w:pPr>
      <w:r w:rsidRPr="00F9515D">
        <w:rPr>
          <w:rFonts w:ascii="宋体" w:hAnsi="宋体" w:hint="eastAsia"/>
          <w:b/>
          <w:sz w:val="28"/>
          <w:szCs w:val="28"/>
        </w:rPr>
        <w:t>1、省市场监督管理局领导主持召开落实食品安全主体责任座谈会。学习贯彻《中共中央国务院关于深化改革加强食品安全工作的意见》，进一步明确食品安全企业主体责任，加强和做好食品安全监管工作。</w:t>
      </w:r>
    </w:p>
    <w:p w:rsidR="006C48A0" w:rsidRPr="00F9515D" w:rsidRDefault="006C48A0" w:rsidP="006C48A0">
      <w:pPr>
        <w:pStyle w:val="ListParagraph"/>
        <w:spacing w:after="0" w:line="360" w:lineRule="auto"/>
        <w:ind w:firstLineChars="0" w:firstLine="0"/>
        <w:rPr>
          <w:rFonts w:ascii="宋体" w:eastAsia="宋体" w:hAnsi="宋体" w:hint="eastAsia"/>
          <w:b/>
          <w:sz w:val="28"/>
          <w:szCs w:val="28"/>
        </w:rPr>
      </w:pPr>
      <w:r w:rsidRPr="00F9515D">
        <w:rPr>
          <w:rFonts w:ascii="宋体" w:eastAsia="宋体" w:hAnsi="宋体" w:hint="eastAsia"/>
          <w:b/>
          <w:sz w:val="28"/>
          <w:szCs w:val="28"/>
        </w:rPr>
        <w:t xml:space="preserve">     2、部署食品生产企业举办“工厂开放日”活动。</w:t>
      </w:r>
    </w:p>
    <w:p w:rsidR="006C48A0" w:rsidRPr="00F9515D" w:rsidRDefault="006C48A0" w:rsidP="006C48A0">
      <w:pPr>
        <w:pStyle w:val="ListParagraph"/>
        <w:spacing w:after="0" w:line="360" w:lineRule="auto"/>
        <w:ind w:firstLineChars="0" w:firstLine="0"/>
        <w:rPr>
          <w:rFonts w:ascii="宋体" w:eastAsia="宋体" w:hAnsi="宋体" w:hint="eastAsia"/>
          <w:b/>
          <w:sz w:val="28"/>
          <w:szCs w:val="28"/>
        </w:rPr>
      </w:pPr>
      <w:r w:rsidRPr="00F9515D">
        <w:rPr>
          <w:rFonts w:ascii="宋体" w:eastAsia="宋体" w:hAnsi="宋体" w:hint="eastAsia"/>
          <w:b/>
          <w:sz w:val="28"/>
          <w:szCs w:val="28"/>
        </w:rPr>
        <w:t xml:space="preserve">     3、协会2019年上半年工作汇报。</w:t>
      </w:r>
    </w:p>
    <w:p w:rsidR="006C48A0" w:rsidRPr="00F9515D" w:rsidRDefault="006C48A0" w:rsidP="00F9515D">
      <w:pPr>
        <w:spacing w:line="360" w:lineRule="auto"/>
        <w:ind w:firstLineChars="250" w:firstLine="703"/>
        <w:rPr>
          <w:rFonts w:ascii="宋体" w:hAnsi="宋体" w:hint="eastAsia"/>
          <w:b/>
          <w:sz w:val="28"/>
          <w:szCs w:val="28"/>
        </w:rPr>
      </w:pPr>
      <w:r w:rsidRPr="00F9515D">
        <w:rPr>
          <w:rFonts w:ascii="宋体" w:hAnsi="宋体" w:hint="eastAsia"/>
          <w:b/>
          <w:sz w:val="28"/>
          <w:szCs w:val="28"/>
        </w:rPr>
        <w:lastRenderedPageBreak/>
        <w:t>4、2019年新入会企业简介。</w:t>
      </w:r>
    </w:p>
    <w:p w:rsidR="006C48A0" w:rsidRPr="00F9515D" w:rsidRDefault="006C48A0" w:rsidP="006C48A0">
      <w:pPr>
        <w:pStyle w:val="ListParagraph"/>
        <w:numPr>
          <w:ilvl w:val="0"/>
          <w:numId w:val="2"/>
        </w:numPr>
        <w:spacing w:after="0" w:line="360" w:lineRule="auto"/>
        <w:ind w:left="720" w:firstLineChars="0" w:firstLine="0"/>
        <w:rPr>
          <w:rFonts w:ascii="宋体" w:eastAsia="宋体" w:hAnsi="宋体" w:hint="eastAsia"/>
          <w:b/>
          <w:sz w:val="28"/>
          <w:szCs w:val="28"/>
        </w:rPr>
      </w:pPr>
      <w:r w:rsidRPr="00F9515D">
        <w:rPr>
          <w:rFonts w:ascii="宋体" w:eastAsia="宋体" w:hAnsi="宋体" w:hint="eastAsia"/>
          <w:b/>
          <w:sz w:val="28"/>
          <w:szCs w:val="28"/>
        </w:rPr>
        <w:t>大会交流发言。</w:t>
      </w:r>
    </w:p>
    <w:p w:rsidR="006C48A0" w:rsidRPr="00F9515D" w:rsidRDefault="006C48A0" w:rsidP="006C48A0">
      <w:pPr>
        <w:pStyle w:val="ListParagraph"/>
        <w:spacing w:after="0" w:line="360" w:lineRule="auto"/>
        <w:ind w:firstLineChars="0" w:firstLine="0"/>
        <w:rPr>
          <w:rFonts w:ascii="黑体" w:eastAsia="黑体" w:hAnsi="黑体" w:hint="eastAsia"/>
          <w:b/>
          <w:sz w:val="28"/>
          <w:szCs w:val="28"/>
        </w:rPr>
      </w:pPr>
      <w:r w:rsidRPr="00F9515D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Pr="00F9515D">
        <w:rPr>
          <w:rFonts w:ascii="黑体" w:eastAsia="黑体" w:hAnsi="黑体" w:hint="eastAsia"/>
          <w:b/>
          <w:sz w:val="28"/>
          <w:szCs w:val="28"/>
        </w:rPr>
        <w:t xml:space="preserve"> 三、参会人员：</w:t>
      </w:r>
    </w:p>
    <w:p w:rsidR="006C48A0" w:rsidRPr="00F9515D" w:rsidRDefault="006C48A0" w:rsidP="00F9515D">
      <w:pPr>
        <w:pStyle w:val="ListParagraph"/>
        <w:spacing w:after="0" w:line="360" w:lineRule="auto"/>
        <w:ind w:firstLine="562"/>
        <w:rPr>
          <w:rFonts w:ascii="宋体" w:eastAsia="宋体" w:hAnsi="宋体" w:hint="eastAsia"/>
          <w:b/>
          <w:sz w:val="28"/>
          <w:szCs w:val="28"/>
        </w:rPr>
      </w:pPr>
      <w:r w:rsidRPr="00F9515D">
        <w:rPr>
          <w:rFonts w:ascii="宋体" w:eastAsia="宋体" w:hAnsi="宋体" w:hint="eastAsia"/>
          <w:b/>
          <w:sz w:val="28"/>
          <w:szCs w:val="28"/>
        </w:rPr>
        <w:t>协会会长、常务副会长、监事会主席、副会长、部分常务理事、有关企业代表。</w:t>
      </w:r>
    </w:p>
    <w:p w:rsidR="006C48A0" w:rsidRPr="00CC76CD" w:rsidRDefault="006C48A0" w:rsidP="00CC76CD">
      <w:pPr>
        <w:spacing w:line="360" w:lineRule="auto"/>
        <w:ind w:firstLineChars="200" w:firstLine="602"/>
        <w:rPr>
          <w:rFonts w:ascii="黑体" w:eastAsia="黑体" w:hAnsi="黑体" w:hint="eastAsia"/>
          <w:b/>
          <w:bCs/>
          <w:sz w:val="30"/>
          <w:szCs w:val="30"/>
        </w:rPr>
      </w:pPr>
      <w:r w:rsidRPr="00CC76CD">
        <w:rPr>
          <w:rFonts w:ascii="黑体" w:eastAsia="黑体" w:hAnsi="黑体" w:hint="eastAsia"/>
          <w:b/>
          <w:bCs/>
          <w:sz w:val="30"/>
          <w:szCs w:val="30"/>
        </w:rPr>
        <w:t>这次会议是省市场监督管理局成立以来协会第一次召开的重要会议，要求各企业董事长、总经理亲自到会。请各企业务必高度重视，妥善安排好其他工作，准时参会。</w:t>
      </w:r>
    </w:p>
    <w:p w:rsidR="006C48A0" w:rsidRPr="00F9515D" w:rsidRDefault="006C48A0" w:rsidP="00F9515D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F9515D">
        <w:rPr>
          <w:rFonts w:ascii="宋体" w:hAnsi="宋体" w:hint="eastAsia"/>
          <w:b/>
          <w:sz w:val="28"/>
          <w:szCs w:val="28"/>
        </w:rPr>
        <w:t>参会回执请于6月6日前发送到协会秘书处。</w:t>
      </w:r>
      <w:r w:rsidRPr="00CC76CD">
        <w:rPr>
          <w:rFonts w:ascii="黑体" w:eastAsia="黑体" w:hAnsi="黑体" w:hint="eastAsia"/>
          <w:b/>
          <w:bCs/>
          <w:sz w:val="30"/>
          <w:szCs w:val="30"/>
        </w:rPr>
        <w:t>参会名单汇总后报市场监督管理局</w:t>
      </w:r>
      <w:r w:rsidRPr="00F9515D">
        <w:rPr>
          <w:rFonts w:ascii="宋体" w:hAnsi="宋体" w:hint="eastAsia"/>
          <w:b/>
          <w:bCs/>
          <w:sz w:val="28"/>
          <w:szCs w:val="28"/>
        </w:rPr>
        <w:t>。</w:t>
      </w:r>
    </w:p>
    <w:p w:rsidR="006C48A0" w:rsidRDefault="00395B43" w:rsidP="006C48A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56515</wp:posOffset>
            </wp:positionV>
            <wp:extent cx="1438275" cy="1457325"/>
            <wp:effectExtent l="19050" t="0" r="9525" b="0"/>
            <wp:wrapNone/>
            <wp:docPr id="5" name="图片 3" descr="QQ图片20160719104924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QQ图片20160719104924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8A0">
        <w:rPr>
          <w:rFonts w:ascii="宋体" w:hAnsi="宋体" w:hint="eastAsia"/>
          <w:sz w:val="28"/>
          <w:szCs w:val="28"/>
        </w:rPr>
        <w:t xml:space="preserve">                       </w:t>
      </w:r>
    </w:p>
    <w:p w:rsidR="006C48A0" w:rsidRPr="009707B9" w:rsidRDefault="006C48A0" w:rsidP="006C48A0">
      <w:pPr>
        <w:spacing w:line="360" w:lineRule="auto"/>
        <w:ind w:firstLineChars="1650" w:firstLine="4620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b/>
          <w:bCs/>
          <w:sz w:val="28"/>
          <w:szCs w:val="28"/>
        </w:rPr>
        <w:t xml:space="preserve"> </w:t>
      </w:r>
      <w:r w:rsidRPr="009707B9">
        <w:rPr>
          <w:rFonts w:ascii="黑体" w:eastAsia="黑体" w:hAnsi="黑体" w:hint="eastAsia"/>
          <w:b/>
          <w:bCs/>
          <w:sz w:val="28"/>
          <w:szCs w:val="28"/>
        </w:rPr>
        <w:t>安徽省烘焙行业协会</w:t>
      </w:r>
    </w:p>
    <w:p w:rsidR="006C48A0" w:rsidRDefault="006C48A0" w:rsidP="006C48A0">
      <w:pPr>
        <w:spacing w:line="360" w:lineRule="auto"/>
        <w:rPr>
          <w:rFonts w:ascii="楷体" w:eastAsia="楷体" w:hAnsi="楷体" w:hint="eastAsia"/>
          <w:b/>
          <w:bCs/>
          <w:sz w:val="28"/>
          <w:szCs w:val="28"/>
        </w:rPr>
      </w:pPr>
      <w:r w:rsidRPr="009707B9">
        <w:rPr>
          <w:rFonts w:ascii="黑体" w:eastAsia="黑体" w:hAnsi="黑体" w:hint="eastAsia"/>
          <w:b/>
          <w:bCs/>
          <w:sz w:val="28"/>
          <w:szCs w:val="28"/>
        </w:rPr>
        <w:t xml:space="preserve">      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                               </w:t>
      </w:r>
      <w:r w:rsidRPr="009707B9">
        <w:rPr>
          <w:rFonts w:ascii="黑体" w:eastAsia="黑体" w:hAnsi="黑体" w:hint="eastAsia"/>
          <w:b/>
          <w:bCs/>
          <w:sz w:val="28"/>
          <w:szCs w:val="28"/>
        </w:rPr>
        <w:t>2019年5月3</w:t>
      </w:r>
      <w:bookmarkStart w:id="0" w:name="最后编辑位置"/>
      <w:bookmarkEnd w:id="0"/>
      <w:r w:rsidRPr="009707B9">
        <w:rPr>
          <w:rFonts w:ascii="黑体" w:eastAsia="黑体" w:hAnsi="黑体" w:hint="eastAsia"/>
          <w:b/>
          <w:bCs/>
          <w:sz w:val="28"/>
          <w:szCs w:val="28"/>
        </w:rPr>
        <w:t xml:space="preserve">1日 </w:t>
      </w:r>
      <w:r>
        <w:rPr>
          <w:rFonts w:ascii="楷体" w:eastAsia="楷体" w:hAnsi="楷体" w:hint="eastAsia"/>
          <w:b/>
          <w:bCs/>
          <w:sz w:val="28"/>
          <w:szCs w:val="28"/>
        </w:rPr>
        <w:t xml:space="preserve">  </w:t>
      </w:r>
    </w:p>
    <w:p w:rsidR="006C48A0" w:rsidRDefault="006C48A0" w:rsidP="006C48A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</w:p>
    <w:p w:rsidR="006C48A0" w:rsidRDefault="006C48A0" w:rsidP="006C48A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会议回执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6C48A0" w:rsidTr="006C48A0">
        <w:trPr>
          <w:trHeight w:val="581"/>
          <w:jc w:val="center"/>
        </w:trPr>
        <w:tc>
          <w:tcPr>
            <w:tcW w:w="2130" w:type="dxa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392" w:type="dxa"/>
            <w:gridSpan w:val="3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C48A0" w:rsidTr="006C48A0">
        <w:trPr>
          <w:trHeight w:val="561"/>
          <w:jc w:val="center"/>
        </w:trPr>
        <w:tc>
          <w:tcPr>
            <w:tcW w:w="2130" w:type="dxa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31" w:type="dxa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C48A0" w:rsidTr="006C48A0">
        <w:trPr>
          <w:trHeight w:val="555"/>
          <w:jc w:val="center"/>
        </w:trPr>
        <w:tc>
          <w:tcPr>
            <w:tcW w:w="2130" w:type="dxa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30" w:type="dxa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出席人数</w:t>
            </w:r>
          </w:p>
        </w:tc>
        <w:tc>
          <w:tcPr>
            <w:tcW w:w="2131" w:type="dxa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C48A0" w:rsidTr="006C48A0">
        <w:trPr>
          <w:trHeight w:val="563"/>
          <w:jc w:val="center"/>
        </w:trPr>
        <w:tc>
          <w:tcPr>
            <w:tcW w:w="2130" w:type="dxa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6C48A0" w:rsidRDefault="006C48A0" w:rsidP="006C48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6C48A0" w:rsidRPr="00D17C6C" w:rsidRDefault="006C48A0" w:rsidP="006C48A0">
      <w:pPr>
        <w:spacing w:line="360" w:lineRule="auto"/>
        <w:rPr>
          <w:rFonts w:ascii="宋体" w:hAnsi="宋体"/>
          <w:b/>
          <w:sz w:val="28"/>
          <w:szCs w:val="28"/>
        </w:rPr>
      </w:pPr>
      <w:r w:rsidRPr="00D17C6C">
        <w:rPr>
          <w:rFonts w:ascii="宋体" w:hAnsi="宋体" w:hint="eastAsia"/>
          <w:b/>
          <w:sz w:val="28"/>
          <w:szCs w:val="28"/>
        </w:rPr>
        <w:t>注：请于2019年6月6日前将回执报秘书处。</w:t>
      </w:r>
    </w:p>
    <w:p w:rsidR="006C48A0" w:rsidRPr="00D17C6C" w:rsidRDefault="006C48A0" w:rsidP="006C48A0">
      <w:pPr>
        <w:spacing w:line="360" w:lineRule="auto"/>
        <w:rPr>
          <w:rFonts w:ascii="宋体" w:hAnsi="宋体"/>
          <w:b/>
          <w:sz w:val="28"/>
          <w:szCs w:val="28"/>
        </w:rPr>
      </w:pPr>
      <w:r w:rsidRPr="00D17C6C">
        <w:rPr>
          <w:rFonts w:ascii="宋体" w:hAnsi="宋体" w:hint="eastAsia"/>
          <w:b/>
          <w:sz w:val="28"/>
          <w:szCs w:val="28"/>
        </w:rPr>
        <w:t>会务联系人：程  军13651740308     陈  东18119857216</w:t>
      </w:r>
    </w:p>
    <w:p w:rsidR="006C48A0" w:rsidRPr="00D17C6C" w:rsidRDefault="006C48A0" w:rsidP="006C48A0">
      <w:pPr>
        <w:spacing w:line="360" w:lineRule="auto"/>
        <w:rPr>
          <w:rFonts w:ascii="宋体" w:hAnsi="宋体"/>
          <w:b/>
          <w:sz w:val="28"/>
          <w:szCs w:val="28"/>
        </w:rPr>
      </w:pPr>
      <w:r w:rsidRPr="00D17C6C">
        <w:rPr>
          <w:rFonts w:ascii="宋体" w:hAnsi="宋体" w:hint="eastAsia"/>
          <w:b/>
          <w:sz w:val="28"/>
          <w:szCs w:val="28"/>
        </w:rPr>
        <w:t xml:space="preserve">协会联系人：吴  瑕18096642982     邵  晓13395699018 </w:t>
      </w:r>
    </w:p>
    <w:p w:rsidR="002F1712" w:rsidRDefault="006C48A0" w:rsidP="00D17C6C">
      <w:pPr>
        <w:spacing w:line="360" w:lineRule="auto"/>
        <w:ind w:firstLineChars="600" w:firstLine="1687"/>
        <w:rPr>
          <w:rFonts w:ascii="黑体" w:eastAsia="黑体" w:hAnsi="黑体" w:cs="黑体" w:hint="eastAsia"/>
          <w:b/>
          <w:bCs/>
          <w:sz w:val="32"/>
          <w:szCs w:val="32"/>
        </w:rPr>
      </w:pPr>
      <w:r w:rsidRPr="00D17C6C">
        <w:rPr>
          <w:rFonts w:ascii="宋体" w:hAnsi="宋体" w:hint="eastAsia"/>
          <w:b/>
          <w:sz w:val="28"/>
          <w:szCs w:val="28"/>
        </w:rPr>
        <w:t>电子邮箱：ahhongbei@163.com</w:t>
      </w:r>
      <w:r w:rsidR="00003BC7" w:rsidRPr="00D17C6C">
        <w:rPr>
          <w:rFonts w:ascii="宋体" w:hAnsi="宋体" w:hint="eastAsia"/>
          <w:b/>
          <w:sz w:val="28"/>
          <w:szCs w:val="28"/>
        </w:rPr>
        <w:t xml:space="preserve">    </w:t>
      </w:r>
      <w:r w:rsidR="00003BC7">
        <w:rPr>
          <w:rFonts w:ascii="宋体" w:hAnsi="宋体" w:hint="eastAsia"/>
          <w:sz w:val="28"/>
          <w:szCs w:val="28"/>
        </w:rPr>
        <w:t xml:space="preserve"> </w:t>
      </w:r>
      <w:r w:rsidR="002F1712">
        <w:rPr>
          <w:rFonts w:ascii="黑体" w:eastAsia="黑体" w:hAnsi="黑体" w:cs="黑体" w:hint="eastAsia"/>
          <w:b/>
          <w:bCs/>
          <w:sz w:val="32"/>
          <w:szCs w:val="32"/>
        </w:rPr>
        <w:t xml:space="preserve">                   </w:t>
      </w:r>
      <w:r w:rsidR="002F1712">
        <w:rPr>
          <w:rFonts w:ascii="宋体" w:hAnsi="宋体" w:cs="黑体" w:hint="eastAsia"/>
          <w:bCs/>
          <w:sz w:val="28"/>
          <w:szCs w:val="28"/>
        </w:rPr>
        <w:t xml:space="preserve">   </w:t>
      </w:r>
      <w:r w:rsidR="002F1712">
        <w:rPr>
          <w:rFonts w:ascii="宋体" w:hAnsi="宋体" w:hint="eastAsia"/>
          <w:sz w:val="32"/>
          <w:szCs w:val="32"/>
        </w:rPr>
        <w:t xml:space="preserve">   </w:t>
      </w:r>
      <w:r w:rsidR="002F1712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           </w:t>
      </w:r>
      <w:r w:rsidR="002F1712">
        <w:rPr>
          <w:rFonts w:ascii="黑体" w:eastAsia="黑体" w:hAnsi="黑体" w:cs="黑体" w:hint="eastAsia"/>
          <w:b/>
          <w:bCs/>
          <w:sz w:val="32"/>
          <w:szCs w:val="32"/>
        </w:rPr>
        <w:t xml:space="preserve">                      </w:t>
      </w:r>
      <w:r w:rsidR="002F1712">
        <w:rPr>
          <w:rFonts w:ascii="宋体" w:hAnsi="宋体" w:cs="黑体" w:hint="eastAsia"/>
          <w:b/>
          <w:bCs/>
          <w:sz w:val="32"/>
          <w:szCs w:val="32"/>
        </w:rPr>
        <w:t xml:space="preserve">                  </w:t>
      </w:r>
    </w:p>
    <w:sectPr w:rsidR="002F17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D2C" w:rsidRDefault="00F31D2C" w:rsidP="00395B43">
      <w:r>
        <w:separator/>
      </w:r>
    </w:p>
  </w:endnote>
  <w:endnote w:type="continuationSeparator" w:id="0">
    <w:p w:rsidR="00F31D2C" w:rsidRDefault="00F31D2C" w:rsidP="0039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D2C" w:rsidRDefault="00F31D2C" w:rsidP="00395B43">
      <w:r>
        <w:separator/>
      </w:r>
    </w:p>
  </w:footnote>
  <w:footnote w:type="continuationSeparator" w:id="0">
    <w:p w:rsidR="00F31D2C" w:rsidRDefault="00F31D2C" w:rsidP="00395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5"/>
      <w:numFmt w:val="decimal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BC7"/>
    <w:rsid w:val="00006373"/>
    <w:rsid w:val="00054A6C"/>
    <w:rsid w:val="0008784C"/>
    <w:rsid w:val="00094EBC"/>
    <w:rsid w:val="0009639C"/>
    <w:rsid w:val="000A012D"/>
    <w:rsid w:val="000F0802"/>
    <w:rsid w:val="000F7785"/>
    <w:rsid w:val="00100245"/>
    <w:rsid w:val="00116202"/>
    <w:rsid w:val="00123545"/>
    <w:rsid w:val="00130D00"/>
    <w:rsid w:val="0018593D"/>
    <w:rsid w:val="001914BA"/>
    <w:rsid w:val="001976F2"/>
    <w:rsid w:val="001B01BE"/>
    <w:rsid w:val="001B107E"/>
    <w:rsid w:val="001C7444"/>
    <w:rsid w:val="001D457E"/>
    <w:rsid w:val="00202BA1"/>
    <w:rsid w:val="002036A0"/>
    <w:rsid w:val="002B0EFE"/>
    <w:rsid w:val="002D2063"/>
    <w:rsid w:val="002F1712"/>
    <w:rsid w:val="002F2C20"/>
    <w:rsid w:val="0031529F"/>
    <w:rsid w:val="003367F3"/>
    <w:rsid w:val="00345649"/>
    <w:rsid w:val="00367994"/>
    <w:rsid w:val="00395237"/>
    <w:rsid w:val="00395B43"/>
    <w:rsid w:val="003D6E6E"/>
    <w:rsid w:val="003E5FF9"/>
    <w:rsid w:val="00460262"/>
    <w:rsid w:val="0046457F"/>
    <w:rsid w:val="00487733"/>
    <w:rsid w:val="00503AB5"/>
    <w:rsid w:val="00563699"/>
    <w:rsid w:val="005725D1"/>
    <w:rsid w:val="00604E52"/>
    <w:rsid w:val="006233AB"/>
    <w:rsid w:val="00681F44"/>
    <w:rsid w:val="006A0EDF"/>
    <w:rsid w:val="006C48A0"/>
    <w:rsid w:val="0072192C"/>
    <w:rsid w:val="007843B2"/>
    <w:rsid w:val="00791446"/>
    <w:rsid w:val="007B4997"/>
    <w:rsid w:val="007B4B33"/>
    <w:rsid w:val="007D0FA3"/>
    <w:rsid w:val="007E752D"/>
    <w:rsid w:val="00816971"/>
    <w:rsid w:val="00823882"/>
    <w:rsid w:val="0087148D"/>
    <w:rsid w:val="008916A0"/>
    <w:rsid w:val="008A1F56"/>
    <w:rsid w:val="008C3B9F"/>
    <w:rsid w:val="00913F15"/>
    <w:rsid w:val="00944FBE"/>
    <w:rsid w:val="00960B68"/>
    <w:rsid w:val="009748C9"/>
    <w:rsid w:val="009B38D4"/>
    <w:rsid w:val="00A75735"/>
    <w:rsid w:val="00AB780C"/>
    <w:rsid w:val="00B67E96"/>
    <w:rsid w:val="00BB045F"/>
    <w:rsid w:val="00C05987"/>
    <w:rsid w:val="00C630DC"/>
    <w:rsid w:val="00C76C4F"/>
    <w:rsid w:val="00CC76CD"/>
    <w:rsid w:val="00D17C6C"/>
    <w:rsid w:val="00D50777"/>
    <w:rsid w:val="00D56FF0"/>
    <w:rsid w:val="00D7518E"/>
    <w:rsid w:val="00E54FC1"/>
    <w:rsid w:val="00EC2447"/>
    <w:rsid w:val="00EC460B"/>
    <w:rsid w:val="00EC7EE2"/>
    <w:rsid w:val="00F060F4"/>
    <w:rsid w:val="00F26262"/>
    <w:rsid w:val="00F31D2C"/>
    <w:rsid w:val="00F50826"/>
    <w:rsid w:val="00F50BAE"/>
    <w:rsid w:val="00F63952"/>
    <w:rsid w:val="00F6747B"/>
    <w:rsid w:val="00F9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ListParagraph">
    <w:name w:val="List Paragraph"/>
    <w:basedOn w:val="a"/>
    <w:rsid w:val="00003BC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126961-D859-4E22-BC37-ACA60D46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22</TotalTime>
  <Pages>2</Pages>
  <Words>142</Words>
  <Characters>812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皖焙协发【2015】第一号</dc:title>
  <dc:creator>Administrator</dc:creator>
  <cp:lastModifiedBy>Administrator</cp:lastModifiedBy>
  <cp:revision>2</cp:revision>
  <cp:lastPrinted>2017-04-11T01:53:00Z</cp:lastPrinted>
  <dcterms:created xsi:type="dcterms:W3CDTF">2019-06-01T02:36:00Z</dcterms:created>
  <dcterms:modified xsi:type="dcterms:W3CDTF">2019-06-01T02:36:00Z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